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B20" w:rsidRPr="001E5FD6" w:rsidRDefault="001E5FD6" w:rsidP="001E5FD6">
      <w:pPr>
        <w:spacing w:after="0"/>
        <w:jc w:val="center"/>
        <w:rPr>
          <w:rFonts w:ascii="Arial" w:hAnsi="Arial" w:cs="Arial"/>
          <w:b/>
          <w:sz w:val="28"/>
          <w:szCs w:val="28"/>
          <w:u w:val="single"/>
        </w:rPr>
      </w:pPr>
      <w:r w:rsidRPr="001E5FD6">
        <w:rPr>
          <w:rFonts w:ascii="Arial" w:hAnsi="Arial" w:cs="Arial"/>
          <w:b/>
          <w:sz w:val="28"/>
          <w:szCs w:val="28"/>
          <w:u w:val="single"/>
        </w:rPr>
        <w:t>CÓMO TRABAJAR ESTE RINCÓN. CONSEJOS PARA PROFES:</w:t>
      </w:r>
    </w:p>
    <w:p w:rsidR="001E5FD6" w:rsidRPr="001E5FD6" w:rsidRDefault="001E5FD6" w:rsidP="001E5FD6">
      <w:pPr>
        <w:spacing w:after="0"/>
        <w:rPr>
          <w:rFonts w:ascii="Arial" w:hAnsi="Arial" w:cs="Arial"/>
        </w:rPr>
      </w:pPr>
    </w:p>
    <w:p w:rsidR="001E5FD6" w:rsidRDefault="001E5FD6" w:rsidP="001E5FD6">
      <w:pPr>
        <w:spacing w:after="0"/>
        <w:jc w:val="both"/>
        <w:rPr>
          <w:rFonts w:ascii="Arial" w:hAnsi="Arial" w:cs="Arial"/>
        </w:rPr>
      </w:pPr>
      <w:r>
        <w:rPr>
          <w:rFonts w:ascii="Arial" w:hAnsi="Arial" w:cs="Arial"/>
        </w:rPr>
        <w:t xml:space="preserve">Estamos en el Rincón </w:t>
      </w:r>
      <w:r w:rsidR="00D33A6B">
        <w:rPr>
          <w:rFonts w:ascii="Arial" w:hAnsi="Arial" w:cs="Arial"/>
        </w:rPr>
        <w:t>4</w:t>
      </w:r>
      <w:r>
        <w:rPr>
          <w:rFonts w:ascii="Arial" w:hAnsi="Arial" w:cs="Arial"/>
        </w:rPr>
        <w:t xml:space="preserve"> del sacramento de la Reconciliación.</w:t>
      </w:r>
    </w:p>
    <w:p w:rsidR="00D33A6B" w:rsidRDefault="001E5FD6" w:rsidP="00D33A6B">
      <w:pPr>
        <w:spacing w:after="0"/>
        <w:jc w:val="both"/>
        <w:rPr>
          <w:rFonts w:ascii="Arial" w:hAnsi="Arial" w:cs="Arial"/>
        </w:rPr>
      </w:pPr>
      <w:r>
        <w:rPr>
          <w:rFonts w:ascii="Arial" w:hAnsi="Arial" w:cs="Arial"/>
        </w:rPr>
        <w:tab/>
        <w:t xml:space="preserve">En este rincón </w:t>
      </w:r>
      <w:r w:rsidR="00D33A6B">
        <w:rPr>
          <w:rFonts w:ascii="Arial" w:hAnsi="Arial" w:cs="Arial"/>
        </w:rPr>
        <w:t xml:space="preserve">tendrán en primer lugar </w:t>
      </w:r>
      <w:r w:rsidR="00B46462">
        <w:rPr>
          <w:rFonts w:ascii="Arial" w:hAnsi="Arial" w:cs="Arial"/>
        </w:rPr>
        <w:t>l</w:t>
      </w:r>
      <w:r w:rsidR="00D33A6B">
        <w:rPr>
          <w:rFonts w:ascii="Arial" w:hAnsi="Arial" w:cs="Arial"/>
        </w:rPr>
        <w:t xml:space="preserve">a ficha </w:t>
      </w:r>
      <w:r w:rsidR="00B46462">
        <w:rPr>
          <w:rFonts w:ascii="Arial" w:hAnsi="Arial" w:cs="Arial"/>
        </w:rPr>
        <w:t>llamada</w:t>
      </w:r>
      <w:r w:rsidR="00D33A6B">
        <w:rPr>
          <w:rFonts w:ascii="Arial" w:hAnsi="Arial" w:cs="Arial"/>
        </w:rPr>
        <w:t xml:space="preserve"> “Una historia de perdón”. </w:t>
      </w:r>
      <w:r w:rsidR="00B46462">
        <w:rPr>
          <w:rFonts w:ascii="Arial" w:hAnsi="Arial" w:cs="Arial"/>
        </w:rPr>
        <w:t xml:space="preserve">Cuando hayan leído la primera página, el grupo deberá elaborar una historia sobre el perdón en el recuadro vacío que figura en la segunda página. Dejamos una historia por grupo para que entre todos la construyan y sea una persona quien la escriba. Es pues, una actividad grupal. </w:t>
      </w:r>
    </w:p>
    <w:p w:rsidR="00EC055A" w:rsidRDefault="00D33A6B" w:rsidP="00B46462">
      <w:pPr>
        <w:spacing w:after="0"/>
        <w:ind w:firstLine="708"/>
        <w:jc w:val="both"/>
        <w:rPr>
          <w:rFonts w:ascii="Arial" w:hAnsi="Arial" w:cs="Arial"/>
        </w:rPr>
      </w:pPr>
      <w:r>
        <w:rPr>
          <w:rFonts w:ascii="Arial" w:hAnsi="Arial" w:cs="Arial"/>
        </w:rPr>
        <w:t>En otro apartado de este rincón habrá tarjetas boca abajo</w:t>
      </w:r>
      <w:r w:rsidR="00B46462">
        <w:rPr>
          <w:rFonts w:ascii="Arial" w:hAnsi="Arial" w:cs="Arial"/>
        </w:rPr>
        <w:t>, tantas como alumnos integren el grupo</w:t>
      </w:r>
      <w:r>
        <w:rPr>
          <w:rFonts w:ascii="Arial" w:hAnsi="Arial" w:cs="Arial"/>
        </w:rPr>
        <w:t>. Ofrecemos un modelo en la ficha llamada “A Dios rogando y con el mazo dando”</w:t>
      </w:r>
      <w:r w:rsidR="00EC055A">
        <w:rPr>
          <w:rStyle w:val="Refdenotaalpie"/>
          <w:rFonts w:ascii="Arial" w:hAnsi="Arial" w:cs="Arial"/>
        </w:rPr>
        <w:footnoteReference w:id="1"/>
      </w:r>
      <w:r>
        <w:rPr>
          <w:rFonts w:ascii="Arial" w:hAnsi="Arial" w:cs="Arial"/>
        </w:rPr>
        <w:t xml:space="preserve"> que estaría bien si se pudiesen imprimir en un papel diferente al folio blanco de siempre, a fin de proporcionar a la actividad un toque especial.</w:t>
      </w:r>
    </w:p>
    <w:p w:rsidR="00EC055A" w:rsidRDefault="00B46462" w:rsidP="00EC055A">
      <w:pPr>
        <w:spacing w:after="0"/>
        <w:ind w:firstLine="708"/>
        <w:jc w:val="both"/>
        <w:rPr>
          <w:rFonts w:ascii="Arial" w:hAnsi="Arial" w:cs="Arial"/>
        </w:rPr>
      </w:pPr>
      <w:r>
        <w:rPr>
          <w:rFonts w:ascii="Arial" w:hAnsi="Arial" w:cs="Arial"/>
        </w:rPr>
        <w:t>Para trabajar esta actividad, p</w:t>
      </w:r>
      <w:r w:rsidR="00EC055A" w:rsidRPr="00EC055A">
        <w:rPr>
          <w:rFonts w:ascii="Arial" w:hAnsi="Arial" w:cs="Arial"/>
        </w:rPr>
        <w:t>ediremos a los alumnos que piensen un detall</w:t>
      </w:r>
      <w:r w:rsidR="00EC055A">
        <w:rPr>
          <w:rFonts w:ascii="Arial" w:hAnsi="Arial" w:cs="Arial"/>
        </w:rPr>
        <w:t>ito que les gustaría que alguien tuviese para con el grupo de la clase de religión, y que sea muy económico o a poder ser, gratis.</w:t>
      </w:r>
      <w:r w:rsidR="00EC055A" w:rsidRPr="00EC055A">
        <w:rPr>
          <w:rFonts w:ascii="Arial" w:hAnsi="Arial" w:cs="Arial"/>
        </w:rPr>
        <w:t xml:space="preserve"> Una vez pensado, </w:t>
      </w:r>
      <w:r w:rsidR="00EC055A">
        <w:rPr>
          <w:rFonts w:ascii="Arial" w:hAnsi="Arial" w:cs="Arial"/>
        </w:rPr>
        <w:t>cada alumn</w:t>
      </w:r>
      <w:r w:rsidR="007176F9">
        <w:rPr>
          <w:rFonts w:ascii="Arial" w:hAnsi="Arial" w:cs="Arial"/>
        </w:rPr>
        <w:t>o</w:t>
      </w:r>
      <w:r w:rsidR="00EC055A">
        <w:rPr>
          <w:rFonts w:ascii="Arial" w:hAnsi="Arial" w:cs="Arial"/>
        </w:rPr>
        <w:t xml:space="preserve"> cogerá una </w:t>
      </w:r>
      <w:r>
        <w:rPr>
          <w:rFonts w:ascii="Arial" w:hAnsi="Arial" w:cs="Arial"/>
        </w:rPr>
        <w:t>de estas tarjetas</w:t>
      </w:r>
      <w:r w:rsidR="00EC055A">
        <w:rPr>
          <w:rFonts w:ascii="Arial" w:hAnsi="Arial" w:cs="Arial"/>
        </w:rPr>
        <w:t xml:space="preserve"> y escribirá</w:t>
      </w:r>
      <w:r w:rsidR="00EC055A" w:rsidRPr="00EC055A">
        <w:rPr>
          <w:rFonts w:ascii="Arial" w:hAnsi="Arial" w:cs="Arial"/>
        </w:rPr>
        <w:t xml:space="preserve"> </w:t>
      </w:r>
      <w:r w:rsidR="00EC055A">
        <w:rPr>
          <w:rFonts w:ascii="Arial" w:hAnsi="Arial" w:cs="Arial"/>
        </w:rPr>
        <w:t>en su interior, el detallito pensado, pero todo anónimamente</w:t>
      </w:r>
      <w:r w:rsidR="00EC055A" w:rsidRPr="00EC055A">
        <w:rPr>
          <w:rFonts w:ascii="Arial" w:hAnsi="Arial" w:cs="Arial"/>
        </w:rPr>
        <w:t>. Tras esto, la doblarán varias veces y la</w:t>
      </w:r>
      <w:r>
        <w:rPr>
          <w:rFonts w:ascii="Arial" w:hAnsi="Arial" w:cs="Arial"/>
        </w:rPr>
        <w:t>s</w:t>
      </w:r>
      <w:r w:rsidR="00EC055A" w:rsidRPr="00EC055A">
        <w:rPr>
          <w:rFonts w:ascii="Arial" w:hAnsi="Arial" w:cs="Arial"/>
        </w:rPr>
        <w:t xml:space="preserve"> entregarán al profesor. </w:t>
      </w:r>
      <w:r w:rsidR="00EC055A">
        <w:rPr>
          <w:rFonts w:ascii="Arial" w:hAnsi="Arial" w:cs="Arial"/>
        </w:rPr>
        <w:t>Nosotros las guardaremos en una cajita, por ejemplo, hasta que todos los alumn</w:t>
      </w:r>
      <w:r w:rsidR="007176F9">
        <w:rPr>
          <w:rFonts w:ascii="Arial" w:hAnsi="Arial" w:cs="Arial"/>
        </w:rPr>
        <w:t>o</w:t>
      </w:r>
      <w:r w:rsidR="00EC055A">
        <w:rPr>
          <w:rFonts w:ascii="Arial" w:hAnsi="Arial" w:cs="Arial"/>
        </w:rPr>
        <w:t>s hayan pasado por esta dinámica y por tanto, todos hayan rellenado una tarjeta.</w:t>
      </w:r>
    </w:p>
    <w:p w:rsidR="00EC055A" w:rsidRDefault="00EC055A" w:rsidP="00EC055A">
      <w:pPr>
        <w:spacing w:after="0"/>
        <w:ind w:firstLine="708"/>
        <w:jc w:val="both"/>
        <w:rPr>
          <w:rFonts w:ascii="Arial" w:hAnsi="Arial" w:cs="Arial"/>
        </w:rPr>
      </w:pPr>
      <w:r w:rsidRPr="00EC055A">
        <w:rPr>
          <w:rFonts w:ascii="Arial" w:hAnsi="Arial" w:cs="Arial"/>
        </w:rPr>
        <w:t xml:space="preserve">Cuando llegue el día que todos los grupos </w:t>
      </w:r>
      <w:r>
        <w:rPr>
          <w:rFonts w:ascii="Arial" w:hAnsi="Arial" w:cs="Arial"/>
        </w:rPr>
        <w:t>hayan pasado por esta dinámica</w:t>
      </w:r>
      <w:r w:rsidRPr="00EC055A">
        <w:rPr>
          <w:rFonts w:ascii="Arial" w:hAnsi="Arial" w:cs="Arial"/>
        </w:rPr>
        <w:t xml:space="preserve">, </w:t>
      </w:r>
      <w:r w:rsidR="00B64BD9">
        <w:rPr>
          <w:rFonts w:ascii="Arial" w:hAnsi="Arial" w:cs="Arial"/>
        </w:rPr>
        <w:t xml:space="preserve">como por ejemplo al comienzo de la tercera parte de este tema, finalizado el juego de rincón, </w:t>
      </w:r>
      <w:r w:rsidRPr="00EC055A">
        <w:rPr>
          <w:rFonts w:ascii="Arial" w:hAnsi="Arial" w:cs="Arial"/>
        </w:rPr>
        <w:t>el profesor cogerá la bolsita o caja donde están las tarjetas y tras haberlas revuelto bien, pedirá a cada alumno que coja una y se la guarde sin abrirla. Cuando ya todos la tengan, cada uno leerá lo que le ha tocado. Los profesores tomaremos nota y les diremos que por ese orden, cada semana habrá un alumno que traerá ese detalle para el resto de la clase</w:t>
      </w:r>
      <w:r>
        <w:rPr>
          <w:rFonts w:ascii="Arial" w:hAnsi="Arial" w:cs="Arial"/>
        </w:rPr>
        <w:t>.</w:t>
      </w:r>
    </w:p>
    <w:p w:rsidR="00EC055A" w:rsidRPr="00EC055A" w:rsidRDefault="00EC055A" w:rsidP="00EC055A">
      <w:pPr>
        <w:spacing w:after="0"/>
        <w:ind w:firstLine="708"/>
        <w:jc w:val="both"/>
        <w:rPr>
          <w:rFonts w:ascii="Arial" w:hAnsi="Arial" w:cs="Arial"/>
        </w:rPr>
      </w:pPr>
      <w:r w:rsidRPr="00EC055A">
        <w:rPr>
          <w:rFonts w:ascii="Arial" w:hAnsi="Arial" w:cs="Arial"/>
        </w:rPr>
        <w:t xml:space="preserve">Con esta dinámica buscamos que los alumnos </w:t>
      </w:r>
      <w:r w:rsidR="00B64BD9">
        <w:rPr>
          <w:rFonts w:ascii="Arial" w:hAnsi="Arial" w:cs="Arial"/>
        </w:rPr>
        <w:t xml:space="preserve">entiendan porqué </w:t>
      </w:r>
      <w:r w:rsidRPr="00EC055A">
        <w:rPr>
          <w:rFonts w:ascii="Arial" w:hAnsi="Arial" w:cs="Arial"/>
        </w:rPr>
        <w:t xml:space="preserve">para el cristianismo no basta sólo con arrepentirse tras haber hecho algo malo, sino que hay que tener </w:t>
      </w:r>
      <w:r w:rsidR="00B64BD9">
        <w:rPr>
          <w:rFonts w:ascii="Arial" w:hAnsi="Arial" w:cs="Arial"/>
        </w:rPr>
        <w:t xml:space="preserve">un </w:t>
      </w:r>
      <w:r w:rsidRPr="00EC055A">
        <w:rPr>
          <w:rFonts w:ascii="Arial" w:hAnsi="Arial" w:cs="Arial"/>
        </w:rPr>
        <w:t xml:space="preserve">propósito </w:t>
      </w:r>
      <w:r w:rsidR="00B64BD9">
        <w:rPr>
          <w:rFonts w:ascii="Arial" w:hAnsi="Arial" w:cs="Arial"/>
        </w:rPr>
        <w:t xml:space="preserve">serio </w:t>
      </w:r>
      <w:r w:rsidRPr="00EC055A">
        <w:rPr>
          <w:rFonts w:ascii="Arial" w:hAnsi="Arial" w:cs="Arial"/>
        </w:rPr>
        <w:t xml:space="preserve">de enmendar el error o cuanto menos, no volver a hacer eso malo. Pero </w:t>
      </w:r>
      <w:r w:rsidR="00B64BD9">
        <w:rPr>
          <w:rFonts w:ascii="Arial" w:hAnsi="Arial" w:cs="Arial"/>
        </w:rPr>
        <w:t xml:space="preserve">además, </w:t>
      </w:r>
      <w:r w:rsidRPr="00EC055A">
        <w:rPr>
          <w:rFonts w:ascii="Arial" w:hAnsi="Arial" w:cs="Arial"/>
        </w:rPr>
        <w:t xml:space="preserve">trabajamos </w:t>
      </w:r>
      <w:r w:rsidR="00B64BD9">
        <w:rPr>
          <w:rFonts w:ascii="Arial" w:hAnsi="Arial" w:cs="Arial"/>
        </w:rPr>
        <w:t xml:space="preserve">y fomentamos </w:t>
      </w:r>
      <w:r w:rsidRPr="00EC055A">
        <w:rPr>
          <w:rFonts w:ascii="Arial" w:hAnsi="Arial" w:cs="Arial"/>
        </w:rPr>
        <w:t xml:space="preserve">la unidad </w:t>
      </w:r>
      <w:r w:rsidR="00B64BD9">
        <w:rPr>
          <w:rFonts w:ascii="Arial" w:hAnsi="Arial" w:cs="Arial"/>
        </w:rPr>
        <w:t xml:space="preserve">y el compañerismo </w:t>
      </w:r>
      <w:r w:rsidRPr="00EC055A">
        <w:rPr>
          <w:rFonts w:ascii="Arial" w:hAnsi="Arial" w:cs="Arial"/>
        </w:rPr>
        <w:t>del grupo</w:t>
      </w:r>
      <w:r w:rsidR="00B64BD9">
        <w:rPr>
          <w:rFonts w:ascii="Arial" w:hAnsi="Arial" w:cs="Arial"/>
        </w:rPr>
        <w:t xml:space="preserve"> de aula, pues todos harán algo por todos</w:t>
      </w:r>
      <w:r w:rsidRPr="00EC055A">
        <w:rPr>
          <w:rFonts w:ascii="Arial" w:hAnsi="Arial" w:cs="Arial"/>
        </w:rPr>
        <w:t>.</w:t>
      </w:r>
    </w:p>
    <w:p w:rsidR="001E5FD6" w:rsidRPr="001E5FD6" w:rsidRDefault="00EC055A" w:rsidP="001E5FD6">
      <w:pPr>
        <w:spacing w:after="0"/>
        <w:jc w:val="both"/>
        <w:rPr>
          <w:rFonts w:ascii="Arial" w:hAnsi="Arial" w:cs="Arial"/>
        </w:rPr>
      </w:pPr>
      <w:r w:rsidRPr="00EC055A">
        <w:rPr>
          <w:rFonts w:ascii="Arial" w:hAnsi="Arial" w:cs="Arial"/>
        </w:rPr>
        <w:tab/>
        <w:t>Ojo, en esta dinámica vemos el peligro de que haya quien se burle del detalle que haya hecho el compañero</w:t>
      </w:r>
      <w:r w:rsidR="00B64BD9">
        <w:rPr>
          <w:rFonts w:ascii="Arial" w:hAnsi="Arial" w:cs="Arial"/>
        </w:rPr>
        <w:t xml:space="preserve"> o la compañera a quien le toque esa semana</w:t>
      </w:r>
      <w:r w:rsidRPr="00EC055A">
        <w:rPr>
          <w:rFonts w:ascii="Arial" w:hAnsi="Arial" w:cs="Arial"/>
        </w:rPr>
        <w:t>. Deberemos en ese caso, saber cómo evitar la burla, o caso que se produzca, prever de antemano la postura que tomaremos para quien la cometa y el modo de levantar el ánimo y la ilusión de quien llevó el detalle,  pues la autoestima del niño o niña es muy frágil y hemos de evitar que se vea afectada negativamente.</w:t>
      </w:r>
      <w:r w:rsidR="00B64BD9">
        <w:rPr>
          <w:rFonts w:ascii="Arial" w:hAnsi="Arial" w:cs="Arial"/>
        </w:rPr>
        <w:t xml:space="preserve"> Que cada profe</w:t>
      </w:r>
      <w:r w:rsidR="00CA1295">
        <w:rPr>
          <w:rFonts w:ascii="Arial" w:hAnsi="Arial" w:cs="Arial"/>
        </w:rPr>
        <w:t>sor</w:t>
      </w:r>
      <w:bookmarkStart w:id="0" w:name="_GoBack"/>
      <w:bookmarkEnd w:id="0"/>
      <w:r w:rsidR="00B64BD9">
        <w:rPr>
          <w:rFonts w:ascii="Arial" w:hAnsi="Arial" w:cs="Arial"/>
        </w:rPr>
        <w:t xml:space="preserve"> elija cómo hacerlo. </w:t>
      </w:r>
    </w:p>
    <w:sectPr w:rsidR="001E5FD6" w:rsidRPr="001E5F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B4A" w:rsidRDefault="00771B4A" w:rsidP="00EC055A">
      <w:pPr>
        <w:spacing w:after="0" w:line="240" w:lineRule="auto"/>
      </w:pPr>
      <w:r>
        <w:separator/>
      </w:r>
    </w:p>
  </w:endnote>
  <w:endnote w:type="continuationSeparator" w:id="0">
    <w:p w:rsidR="00771B4A" w:rsidRDefault="00771B4A" w:rsidP="00EC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B4A" w:rsidRDefault="00771B4A" w:rsidP="00EC055A">
      <w:pPr>
        <w:spacing w:after="0" w:line="240" w:lineRule="auto"/>
      </w:pPr>
      <w:r>
        <w:separator/>
      </w:r>
    </w:p>
  </w:footnote>
  <w:footnote w:type="continuationSeparator" w:id="0">
    <w:p w:rsidR="00771B4A" w:rsidRDefault="00771B4A" w:rsidP="00EC055A">
      <w:pPr>
        <w:spacing w:after="0" w:line="240" w:lineRule="auto"/>
      </w:pPr>
      <w:r>
        <w:continuationSeparator/>
      </w:r>
    </w:p>
  </w:footnote>
  <w:footnote w:id="1">
    <w:p w:rsidR="00EC055A" w:rsidRDefault="00EC055A" w:rsidP="00EC055A">
      <w:pPr>
        <w:pStyle w:val="Textonotapie"/>
        <w:jc w:val="both"/>
      </w:pPr>
      <w:r>
        <w:rPr>
          <w:rStyle w:val="Refdenotaalpie"/>
        </w:rPr>
        <w:footnoteRef/>
      </w:r>
      <w:r>
        <w:t xml:space="preserve"> </w:t>
      </w:r>
      <w:r w:rsidRPr="00EC055A">
        <w:rPr>
          <w:i/>
        </w:rPr>
        <w:t xml:space="preserve">“A Dios rogando y con el mazo dando” está basado en la dinámica “Hacer algo por la comunidad”, del libro ‘Las religiones explicadas a los niños. Un recorrido por las grandes religiones para fomentar la tolerancia’. Daniela </w:t>
      </w:r>
      <w:proofErr w:type="spellStart"/>
      <w:r w:rsidRPr="00EC055A">
        <w:rPr>
          <w:i/>
        </w:rPr>
        <w:t>Both</w:t>
      </w:r>
      <w:proofErr w:type="spellEnd"/>
      <w:r w:rsidRPr="00EC055A">
        <w:rPr>
          <w:i/>
        </w:rPr>
        <w:t xml:space="preserve"> y </w:t>
      </w:r>
      <w:proofErr w:type="spellStart"/>
      <w:r w:rsidRPr="00EC055A">
        <w:rPr>
          <w:i/>
        </w:rPr>
        <w:t>Bela</w:t>
      </w:r>
      <w:proofErr w:type="spellEnd"/>
      <w:r w:rsidRPr="00EC055A">
        <w:rPr>
          <w:i/>
        </w:rPr>
        <w:t xml:space="preserve"> </w:t>
      </w:r>
      <w:proofErr w:type="spellStart"/>
      <w:r w:rsidRPr="00EC055A">
        <w:rPr>
          <w:i/>
        </w:rPr>
        <w:t>Bingel</w:t>
      </w:r>
      <w:proofErr w:type="spellEnd"/>
      <w:r w:rsidRPr="00EC055A">
        <w:rPr>
          <w:i/>
        </w:rPr>
        <w:t xml:space="preserve">; ed. </w:t>
      </w:r>
      <w:proofErr w:type="spellStart"/>
      <w:r w:rsidRPr="00EC055A">
        <w:rPr>
          <w:i/>
        </w:rPr>
        <w:t>Oniro</w:t>
      </w:r>
      <w:proofErr w:type="spellEnd"/>
      <w:r w:rsidRPr="00EC055A">
        <w:rPr>
          <w:i/>
        </w:rPr>
        <w:t>; 2002; p. 84</w:t>
      </w:r>
      <w:r w:rsidR="008313DA">
        <w:rPr>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DC"/>
    <w:rsid w:val="001E5FD6"/>
    <w:rsid w:val="00285B20"/>
    <w:rsid w:val="004B783B"/>
    <w:rsid w:val="007176F9"/>
    <w:rsid w:val="00771B4A"/>
    <w:rsid w:val="008313DA"/>
    <w:rsid w:val="009116DC"/>
    <w:rsid w:val="009D0515"/>
    <w:rsid w:val="00B46462"/>
    <w:rsid w:val="00B64BD9"/>
    <w:rsid w:val="00C04C6B"/>
    <w:rsid w:val="00C81D42"/>
    <w:rsid w:val="00CA1295"/>
    <w:rsid w:val="00D33A6B"/>
    <w:rsid w:val="00EC055A"/>
    <w:rsid w:val="00F018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C05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055A"/>
    <w:rPr>
      <w:sz w:val="20"/>
      <w:szCs w:val="20"/>
    </w:rPr>
  </w:style>
  <w:style w:type="character" w:styleId="Refdenotaalpie">
    <w:name w:val="footnote reference"/>
    <w:basedOn w:val="Fuentedeprrafopredeter"/>
    <w:uiPriority w:val="99"/>
    <w:semiHidden/>
    <w:unhideWhenUsed/>
    <w:rsid w:val="00EC05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C05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055A"/>
    <w:rPr>
      <w:sz w:val="20"/>
      <w:szCs w:val="20"/>
    </w:rPr>
  </w:style>
  <w:style w:type="character" w:styleId="Refdenotaalpie">
    <w:name w:val="footnote reference"/>
    <w:basedOn w:val="Fuentedeprrafopredeter"/>
    <w:uiPriority w:val="99"/>
    <w:semiHidden/>
    <w:unhideWhenUsed/>
    <w:rsid w:val="00EC05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7620-5853-4C06-B7C1-E9EF4138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423</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ANGEL</cp:lastModifiedBy>
  <cp:revision>13</cp:revision>
  <cp:lastPrinted>2013-10-09T16:04:00Z</cp:lastPrinted>
  <dcterms:created xsi:type="dcterms:W3CDTF">2013-09-28T20:23:00Z</dcterms:created>
  <dcterms:modified xsi:type="dcterms:W3CDTF">2013-10-09T16:04:00Z</dcterms:modified>
</cp:coreProperties>
</file>